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870" w:rsidRDefault="00F73870">
      <w:pPr>
        <w:pStyle w:val="Corpotesto"/>
        <w:rPr>
          <w:rFonts w:ascii="Times New Roman"/>
          <w:sz w:val="20"/>
        </w:rPr>
      </w:pPr>
    </w:p>
    <w:p w:rsidR="00F73870" w:rsidRDefault="00F73870">
      <w:pPr>
        <w:pStyle w:val="Corpotesto"/>
        <w:rPr>
          <w:rFonts w:ascii="Times New Roman"/>
          <w:sz w:val="20"/>
        </w:rPr>
      </w:pPr>
    </w:p>
    <w:p w:rsidR="00F73870" w:rsidRDefault="00F73870">
      <w:pPr>
        <w:pStyle w:val="Corpotesto"/>
        <w:spacing w:before="2"/>
        <w:rPr>
          <w:rFonts w:ascii="Times New Roman"/>
          <w:sz w:val="26"/>
        </w:rPr>
      </w:pPr>
    </w:p>
    <w:p w:rsidR="00F73870" w:rsidRPr="00EE440F" w:rsidRDefault="00DC2670">
      <w:pPr>
        <w:pStyle w:val="Corpotesto"/>
        <w:spacing w:before="55"/>
        <w:ind w:left="4785"/>
        <w:rPr>
          <w:b/>
        </w:rPr>
      </w:pPr>
      <w:proofErr w:type="spellStart"/>
      <w:r w:rsidRPr="00EE440F">
        <w:rPr>
          <w:b/>
        </w:rPr>
        <w:t>Consiglio</w:t>
      </w:r>
      <w:proofErr w:type="spellEnd"/>
      <w:r w:rsidRPr="00EE440F">
        <w:rPr>
          <w:b/>
        </w:rPr>
        <w:t xml:space="preserve"> Nazionale dei </w:t>
      </w:r>
      <w:proofErr w:type="spellStart"/>
      <w:r w:rsidRPr="00EE440F">
        <w:rPr>
          <w:b/>
        </w:rPr>
        <w:t>dottori</w:t>
      </w:r>
      <w:proofErr w:type="spellEnd"/>
      <w:r w:rsidRPr="00EE440F">
        <w:rPr>
          <w:b/>
        </w:rPr>
        <w:t xml:space="preserve"> </w:t>
      </w:r>
      <w:proofErr w:type="spellStart"/>
      <w:r w:rsidRPr="00EE440F">
        <w:rPr>
          <w:b/>
        </w:rPr>
        <w:t>commercialisti</w:t>
      </w:r>
      <w:proofErr w:type="spellEnd"/>
      <w:r w:rsidRPr="00EE440F">
        <w:rPr>
          <w:b/>
        </w:rPr>
        <w:t xml:space="preserve"> e degli </w:t>
      </w:r>
      <w:proofErr w:type="spellStart"/>
      <w:r w:rsidRPr="00EE440F">
        <w:rPr>
          <w:b/>
        </w:rPr>
        <w:t>esperti</w:t>
      </w:r>
      <w:proofErr w:type="spellEnd"/>
      <w:r w:rsidRPr="00EE440F">
        <w:rPr>
          <w:b/>
        </w:rPr>
        <w:t xml:space="preserve"> </w:t>
      </w:r>
      <w:proofErr w:type="spellStart"/>
      <w:r w:rsidRPr="00EE440F">
        <w:rPr>
          <w:b/>
        </w:rPr>
        <w:t>contabili</w:t>
      </w:r>
      <w:proofErr w:type="spellEnd"/>
    </w:p>
    <w:p w:rsidR="00F73870" w:rsidRDefault="00F73870">
      <w:pPr>
        <w:pStyle w:val="Corpotesto"/>
        <w:rPr>
          <w:sz w:val="20"/>
        </w:rPr>
      </w:pPr>
    </w:p>
    <w:p w:rsidR="00F73870" w:rsidRDefault="00F73870">
      <w:pPr>
        <w:pStyle w:val="Corpotesto"/>
        <w:spacing w:before="5" w:after="1"/>
        <w:rPr>
          <w:sz w:val="2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3260"/>
        <w:gridCol w:w="2977"/>
        <w:gridCol w:w="2551"/>
        <w:gridCol w:w="2488"/>
        <w:gridCol w:w="2127"/>
      </w:tblGrid>
      <w:tr w:rsidR="00F73870" w:rsidTr="00121E19">
        <w:trPr>
          <w:trHeight w:val="912"/>
        </w:trPr>
        <w:tc>
          <w:tcPr>
            <w:tcW w:w="2438" w:type="dxa"/>
          </w:tcPr>
          <w:p w:rsidR="00F73870" w:rsidRDefault="00F73870">
            <w:pPr>
              <w:pStyle w:val="TableParagraph"/>
              <w:spacing w:before="11"/>
              <w:rPr>
                <w:sz w:val="23"/>
              </w:rPr>
            </w:pPr>
          </w:p>
          <w:p w:rsidR="00F73870" w:rsidRDefault="00DC2670" w:rsidP="00EE440F">
            <w:pPr>
              <w:pStyle w:val="TableParagraph"/>
              <w:ind w:left="-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Procedimento</w:t>
            </w:r>
            <w:proofErr w:type="spellEnd"/>
          </w:p>
        </w:tc>
        <w:tc>
          <w:tcPr>
            <w:tcW w:w="3260" w:type="dxa"/>
          </w:tcPr>
          <w:p w:rsidR="00F73870" w:rsidRDefault="00F73870">
            <w:pPr>
              <w:pStyle w:val="TableParagraph"/>
              <w:spacing w:before="11"/>
              <w:rPr>
                <w:sz w:val="23"/>
              </w:rPr>
            </w:pPr>
          </w:p>
          <w:p w:rsidR="00F73870" w:rsidRDefault="00DC2670" w:rsidP="00EE440F">
            <w:pPr>
              <w:pStyle w:val="TableParagraph"/>
              <w:ind w:left="2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Descrizione</w:t>
            </w:r>
            <w:proofErr w:type="spellEnd"/>
          </w:p>
        </w:tc>
        <w:tc>
          <w:tcPr>
            <w:tcW w:w="2977" w:type="dxa"/>
          </w:tcPr>
          <w:p w:rsidR="00F73870" w:rsidRDefault="00F73870">
            <w:pPr>
              <w:pStyle w:val="TableParagraph"/>
              <w:spacing w:before="11"/>
              <w:rPr>
                <w:sz w:val="23"/>
              </w:rPr>
            </w:pPr>
          </w:p>
          <w:p w:rsidR="00F73870" w:rsidRDefault="00DC2670">
            <w:pPr>
              <w:pStyle w:val="TableParagraph"/>
              <w:ind w:left="1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Riferimenti</w:t>
            </w:r>
            <w:proofErr w:type="spellEnd"/>
            <w:r>
              <w:rPr>
                <w:b/>
                <w:spacing w:val="5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normativi</w:t>
            </w:r>
            <w:proofErr w:type="spellEnd"/>
          </w:p>
        </w:tc>
        <w:tc>
          <w:tcPr>
            <w:tcW w:w="2551" w:type="dxa"/>
          </w:tcPr>
          <w:p w:rsidR="00F73870" w:rsidRDefault="00F73870">
            <w:pPr>
              <w:pStyle w:val="TableParagraph"/>
              <w:spacing w:before="11"/>
              <w:rPr>
                <w:sz w:val="23"/>
              </w:rPr>
            </w:pPr>
          </w:p>
          <w:p w:rsidR="00F73870" w:rsidRDefault="00DC2670">
            <w:pPr>
              <w:pStyle w:val="TableParagraph"/>
              <w:ind w:left="7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Istruttoria</w:t>
            </w:r>
            <w:proofErr w:type="spellEnd"/>
          </w:p>
        </w:tc>
        <w:tc>
          <w:tcPr>
            <w:tcW w:w="2488" w:type="dxa"/>
          </w:tcPr>
          <w:p w:rsidR="00F73870" w:rsidRDefault="00F73870">
            <w:pPr>
              <w:pStyle w:val="TableParagraph"/>
              <w:spacing w:before="11"/>
              <w:rPr>
                <w:sz w:val="23"/>
              </w:rPr>
            </w:pPr>
          </w:p>
          <w:p w:rsidR="00EE440F" w:rsidRDefault="00DC2670" w:rsidP="00EE440F">
            <w:pPr>
              <w:pStyle w:val="TableParagraph"/>
              <w:ind w:left="286" w:right="121" w:hanging="1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Responsabile</w:t>
            </w:r>
            <w:proofErr w:type="spellEnd"/>
          </w:p>
          <w:p w:rsidR="00F73870" w:rsidRDefault="00DC2670" w:rsidP="00EE440F">
            <w:pPr>
              <w:pStyle w:val="TableParagraph"/>
              <w:ind w:left="286" w:right="121" w:hanging="1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procedimento</w:t>
            </w:r>
            <w:proofErr w:type="spellEnd"/>
          </w:p>
        </w:tc>
        <w:tc>
          <w:tcPr>
            <w:tcW w:w="2127" w:type="dxa"/>
          </w:tcPr>
          <w:p w:rsidR="00F73870" w:rsidRDefault="00F73870">
            <w:pPr>
              <w:pStyle w:val="TableParagraph"/>
              <w:spacing w:before="11"/>
              <w:rPr>
                <w:sz w:val="23"/>
              </w:rPr>
            </w:pPr>
          </w:p>
          <w:p w:rsidR="00F73870" w:rsidRDefault="00DC2670">
            <w:pPr>
              <w:pStyle w:val="TableParagraph"/>
              <w:ind w:left="782" w:right="266" w:hanging="4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Provvedimento</w:t>
            </w:r>
            <w:proofErr w:type="spellEnd"/>
            <w:r>
              <w:rPr>
                <w:b/>
                <w:sz w:val="24"/>
              </w:rPr>
              <w:t xml:space="preserve"> finale</w:t>
            </w:r>
          </w:p>
        </w:tc>
      </w:tr>
      <w:tr w:rsidR="00F73870" w:rsidTr="00121E19">
        <w:trPr>
          <w:trHeight w:val="3052"/>
        </w:trPr>
        <w:tc>
          <w:tcPr>
            <w:tcW w:w="2438" w:type="dxa"/>
          </w:tcPr>
          <w:p w:rsidR="00F73870" w:rsidRPr="00EE440F" w:rsidRDefault="00FB3E84">
            <w:pPr>
              <w:pStyle w:val="TableParagraph"/>
              <w:ind w:left="3" w:right="132"/>
              <w:jc w:val="center"/>
            </w:pPr>
            <w:proofErr w:type="spellStart"/>
            <w:r w:rsidRPr="00121E19">
              <w:rPr>
                <w:b/>
              </w:rPr>
              <w:t>Procedimenti</w:t>
            </w:r>
            <w:proofErr w:type="spellEnd"/>
            <w:r w:rsidRPr="00121E19">
              <w:rPr>
                <w:b/>
              </w:rPr>
              <w:t xml:space="preserve"> </w:t>
            </w:r>
            <w:proofErr w:type="spellStart"/>
            <w:r w:rsidRPr="00121E19">
              <w:rPr>
                <w:b/>
              </w:rPr>
              <w:t>disciplinari</w:t>
            </w:r>
            <w:proofErr w:type="spellEnd"/>
            <w:r w:rsidRPr="00EE440F">
              <w:t xml:space="preserve"> per le </w:t>
            </w:r>
            <w:proofErr w:type="spellStart"/>
            <w:r w:rsidRPr="00EE440F">
              <w:t>infrazioni</w:t>
            </w:r>
            <w:proofErr w:type="spellEnd"/>
            <w:r w:rsidRPr="00EE440F">
              <w:t xml:space="preserve"> </w:t>
            </w:r>
            <w:proofErr w:type="spellStart"/>
            <w:r w:rsidRPr="00EE440F">
              <w:t>punibili</w:t>
            </w:r>
            <w:proofErr w:type="spellEnd"/>
            <w:r w:rsidRPr="00EE440F">
              <w:t xml:space="preserve"> con </w:t>
            </w:r>
            <w:proofErr w:type="spellStart"/>
            <w:r w:rsidRPr="00EE440F">
              <w:t>sanzione</w:t>
            </w:r>
            <w:proofErr w:type="spellEnd"/>
            <w:r w:rsidRPr="00EE440F">
              <w:t xml:space="preserve"> </w:t>
            </w:r>
            <w:proofErr w:type="spellStart"/>
            <w:r w:rsidRPr="00EE440F">
              <w:t>superior</w:t>
            </w:r>
            <w:r w:rsidR="00121E19">
              <w:t>e</w:t>
            </w:r>
            <w:proofErr w:type="spellEnd"/>
            <w:r w:rsidRPr="00EE440F">
              <w:t xml:space="preserve"> al </w:t>
            </w:r>
            <w:proofErr w:type="spellStart"/>
            <w:r w:rsidRPr="00EE440F">
              <w:t>rimprovero</w:t>
            </w:r>
            <w:proofErr w:type="spellEnd"/>
            <w:r w:rsidRPr="00EE440F">
              <w:t xml:space="preserve"> </w:t>
            </w:r>
            <w:proofErr w:type="spellStart"/>
            <w:r w:rsidRPr="00EE440F">
              <w:t>verbale</w:t>
            </w:r>
            <w:proofErr w:type="spellEnd"/>
          </w:p>
        </w:tc>
        <w:tc>
          <w:tcPr>
            <w:tcW w:w="3260" w:type="dxa"/>
          </w:tcPr>
          <w:p w:rsidR="00F73870" w:rsidRDefault="004408C1">
            <w:pPr>
              <w:pStyle w:val="TableParagraph"/>
              <w:spacing w:line="270" w:lineRule="atLeast"/>
              <w:ind w:left="106" w:right="95"/>
              <w:jc w:val="both"/>
            </w:pPr>
            <w:r>
              <w:t xml:space="preserve">Le </w:t>
            </w:r>
            <w:proofErr w:type="spellStart"/>
            <w:r>
              <w:t>forme</w:t>
            </w:r>
            <w:proofErr w:type="spellEnd"/>
            <w:r>
              <w:t xml:space="preserve"> ed I termini del </w:t>
            </w:r>
            <w:proofErr w:type="spellStart"/>
            <w:r>
              <w:t>procedimento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  <w:r>
              <w:t xml:space="preserve"> </w:t>
            </w:r>
            <w:proofErr w:type="spellStart"/>
            <w:r>
              <w:t>sono</w:t>
            </w:r>
            <w:proofErr w:type="spellEnd"/>
            <w:r>
              <w:t xml:space="preserve"> </w:t>
            </w:r>
            <w:proofErr w:type="spellStart"/>
            <w:r>
              <w:t>regolati</w:t>
            </w:r>
            <w:proofErr w:type="spellEnd"/>
            <w:r>
              <w:t xml:space="preserve"> </w:t>
            </w:r>
            <w:proofErr w:type="spellStart"/>
            <w:r>
              <w:t>dall’art</w:t>
            </w:r>
            <w:proofErr w:type="spellEnd"/>
            <w:r>
              <w:t xml:space="preserve">. 54 bis del D. </w:t>
            </w:r>
            <w:proofErr w:type="spellStart"/>
            <w:r>
              <w:t>Lgs</w:t>
            </w:r>
            <w:proofErr w:type="spellEnd"/>
            <w:r>
              <w:t xml:space="preserve">. 165/2001 </w:t>
            </w:r>
          </w:p>
        </w:tc>
        <w:tc>
          <w:tcPr>
            <w:tcW w:w="2977" w:type="dxa"/>
          </w:tcPr>
          <w:p w:rsidR="00F73870" w:rsidRDefault="00FB3E84" w:rsidP="00121E19">
            <w:pPr>
              <w:pStyle w:val="TableParagraph"/>
              <w:numPr>
                <w:ilvl w:val="0"/>
                <w:numId w:val="3"/>
              </w:numPr>
              <w:spacing w:before="120"/>
              <w:ind w:left="465" w:hanging="357"/>
            </w:pPr>
            <w:r w:rsidRPr="00FB3E84">
              <w:t xml:space="preserve">D. </w:t>
            </w:r>
            <w:proofErr w:type="spellStart"/>
            <w:r w:rsidRPr="00FB3E84">
              <w:t>Lgs</w:t>
            </w:r>
            <w:proofErr w:type="spellEnd"/>
            <w:r w:rsidRPr="00FB3E84">
              <w:t xml:space="preserve">. 30 </w:t>
            </w:r>
            <w:proofErr w:type="spellStart"/>
            <w:r w:rsidRPr="00FB3E84">
              <w:t>marzo</w:t>
            </w:r>
            <w:proofErr w:type="spellEnd"/>
            <w:r w:rsidRPr="00FB3E84">
              <w:t xml:space="preserve"> 2001, n. 165 </w:t>
            </w:r>
            <w:proofErr w:type="spellStart"/>
            <w:r w:rsidRPr="00FB3E84">
              <w:t>artt</w:t>
            </w:r>
            <w:proofErr w:type="spellEnd"/>
            <w:r w:rsidRPr="00FB3E84">
              <w:t>. 5</w:t>
            </w:r>
            <w:r>
              <w:t>4</w:t>
            </w:r>
            <w:r w:rsidRPr="00FB3E84">
              <w:t xml:space="preserve"> e </w:t>
            </w:r>
            <w:proofErr w:type="spellStart"/>
            <w:r w:rsidRPr="00FB3E84">
              <w:t>segg</w:t>
            </w:r>
            <w:proofErr w:type="spellEnd"/>
            <w:r w:rsidRPr="00FB3E84">
              <w:t>.</w:t>
            </w:r>
          </w:p>
          <w:p w:rsidR="00FB3E84" w:rsidRDefault="00FB3E84" w:rsidP="00121E19">
            <w:pPr>
              <w:pStyle w:val="TableParagraph"/>
              <w:numPr>
                <w:ilvl w:val="0"/>
                <w:numId w:val="3"/>
              </w:numPr>
              <w:spacing w:before="120"/>
              <w:ind w:left="465" w:hanging="357"/>
            </w:pPr>
            <w:r>
              <w:t xml:space="preserve">DPR 16 </w:t>
            </w:r>
            <w:proofErr w:type="spellStart"/>
            <w:r>
              <w:t>aprile</w:t>
            </w:r>
            <w:proofErr w:type="spellEnd"/>
            <w:r>
              <w:t xml:space="preserve"> 2013, n. 62</w:t>
            </w:r>
          </w:p>
          <w:p w:rsidR="00FB3E84" w:rsidRPr="00FB3E84" w:rsidRDefault="004408C1" w:rsidP="00121E19">
            <w:pPr>
              <w:pStyle w:val="TableParagraph"/>
              <w:numPr>
                <w:ilvl w:val="0"/>
                <w:numId w:val="3"/>
              </w:numPr>
              <w:spacing w:before="120"/>
              <w:ind w:left="465" w:hanging="357"/>
            </w:pPr>
            <w:r>
              <w:t xml:space="preserve">CCNL </w:t>
            </w:r>
            <w:proofErr w:type="spellStart"/>
            <w:r>
              <w:t>Comparto</w:t>
            </w:r>
            <w:proofErr w:type="spellEnd"/>
            <w:r>
              <w:t xml:space="preserve"> </w:t>
            </w:r>
            <w:proofErr w:type="spellStart"/>
            <w:r>
              <w:t>Funzioni</w:t>
            </w:r>
            <w:proofErr w:type="spellEnd"/>
            <w:r>
              <w:t xml:space="preserve"> </w:t>
            </w:r>
            <w:proofErr w:type="spellStart"/>
            <w:r>
              <w:t>Centrali</w:t>
            </w:r>
            <w:proofErr w:type="spellEnd"/>
            <w:r>
              <w:t xml:space="preserve"> </w:t>
            </w:r>
            <w:proofErr w:type="spellStart"/>
            <w:r>
              <w:t>sottoscritto</w:t>
            </w:r>
            <w:proofErr w:type="spellEnd"/>
            <w:r>
              <w:t xml:space="preserve"> in data 12 </w:t>
            </w:r>
            <w:proofErr w:type="spellStart"/>
            <w:r>
              <w:t>febbraio</w:t>
            </w:r>
            <w:proofErr w:type="spellEnd"/>
            <w:r>
              <w:t xml:space="preserve"> 2018, </w:t>
            </w:r>
            <w:proofErr w:type="spellStart"/>
            <w:r>
              <w:t>Titolo</w:t>
            </w:r>
            <w:proofErr w:type="spellEnd"/>
            <w:r>
              <w:t xml:space="preserve"> VI </w:t>
            </w:r>
            <w:proofErr w:type="spellStart"/>
            <w:r>
              <w:t>Responsabilità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  <w:r>
              <w:t xml:space="preserve"> </w:t>
            </w:r>
          </w:p>
        </w:tc>
        <w:tc>
          <w:tcPr>
            <w:tcW w:w="2551" w:type="dxa"/>
          </w:tcPr>
          <w:p w:rsidR="00F73870" w:rsidRDefault="00FB3E84">
            <w:pPr>
              <w:pStyle w:val="TableParagraph"/>
            </w:pPr>
            <w:r>
              <w:t xml:space="preserve">Ufficio </w:t>
            </w:r>
            <w:proofErr w:type="spellStart"/>
            <w:r>
              <w:t>Procedimenti</w:t>
            </w:r>
            <w:proofErr w:type="spellEnd"/>
            <w:r>
              <w:t xml:space="preserve"> </w:t>
            </w:r>
            <w:proofErr w:type="spellStart"/>
            <w:r>
              <w:t>Disciplinari</w:t>
            </w:r>
            <w:proofErr w:type="spellEnd"/>
            <w:r w:rsidR="00121E19">
              <w:t xml:space="preserve"> (</w:t>
            </w:r>
            <w:proofErr w:type="spellStart"/>
            <w:r w:rsidR="00121E19">
              <w:t>presso</w:t>
            </w:r>
            <w:proofErr w:type="spellEnd"/>
            <w:r w:rsidR="00121E19">
              <w:t xml:space="preserve"> Ufficio Risorse Umane)</w:t>
            </w:r>
          </w:p>
          <w:p w:rsidR="00F73870" w:rsidRDefault="00F73870">
            <w:pPr>
              <w:pStyle w:val="TableParagraph"/>
            </w:pPr>
          </w:p>
          <w:p w:rsidR="00F73870" w:rsidRDefault="00F73870">
            <w:pPr>
              <w:pStyle w:val="TableParagraph"/>
            </w:pPr>
          </w:p>
          <w:p w:rsidR="00F73870" w:rsidRDefault="00DC2670">
            <w:pPr>
              <w:pStyle w:val="TableParagraph"/>
              <w:ind w:left="108"/>
            </w:pPr>
            <w:r>
              <w:t xml:space="preserve">E‐mail: </w:t>
            </w:r>
            <w:hyperlink r:id="rId5" w:history="1">
              <w:r w:rsidR="00121E19" w:rsidRPr="00121E19">
                <w:rPr>
                  <w:rStyle w:val="Collegamentoipertestuale"/>
                </w:rPr>
                <w:t>ufficiorisorseumane@commercialisti.it</w:t>
              </w:r>
            </w:hyperlink>
          </w:p>
        </w:tc>
        <w:tc>
          <w:tcPr>
            <w:tcW w:w="2488" w:type="dxa"/>
          </w:tcPr>
          <w:p w:rsidR="00F73870" w:rsidRDefault="00FB3E84">
            <w:pPr>
              <w:pStyle w:val="TableParagraph"/>
              <w:ind w:left="107" w:right="354"/>
            </w:pPr>
            <w:r>
              <w:t>Rita Maio</w:t>
            </w:r>
          </w:p>
          <w:p w:rsidR="00FB3E84" w:rsidRDefault="00FB3E84">
            <w:pPr>
              <w:pStyle w:val="TableParagraph"/>
              <w:ind w:left="107" w:right="354"/>
            </w:pPr>
            <w:r>
              <w:t>06/47863345</w:t>
            </w:r>
          </w:p>
          <w:p w:rsidR="00F73870" w:rsidRDefault="00FB3E84">
            <w:pPr>
              <w:pStyle w:val="TableParagraph"/>
              <w:ind w:left="107" w:right="121"/>
            </w:pPr>
            <w:r>
              <w:rPr>
                <w:w w:val="95"/>
              </w:rPr>
              <w:t>maio</w:t>
            </w:r>
            <w:r w:rsidR="00DC2670">
              <w:rPr>
                <w:w w:val="95"/>
              </w:rPr>
              <w:t>@commerc</w:t>
            </w:r>
            <w:r w:rsidR="00DC2670">
              <w:t>ialisti.it</w:t>
            </w:r>
          </w:p>
        </w:tc>
        <w:tc>
          <w:tcPr>
            <w:tcW w:w="2127" w:type="dxa"/>
          </w:tcPr>
          <w:p w:rsidR="00F73870" w:rsidRDefault="00FB3E84">
            <w:pPr>
              <w:pStyle w:val="TableParagraph"/>
            </w:pPr>
            <w:r>
              <w:t xml:space="preserve">Ufficio </w:t>
            </w:r>
            <w:proofErr w:type="spellStart"/>
            <w:r>
              <w:t>Procedimenti</w:t>
            </w:r>
            <w:proofErr w:type="spellEnd"/>
            <w:r>
              <w:t xml:space="preserve"> </w:t>
            </w:r>
            <w:proofErr w:type="spellStart"/>
            <w:r>
              <w:t>Disciplinari</w:t>
            </w:r>
            <w:proofErr w:type="spellEnd"/>
          </w:p>
          <w:p w:rsidR="00F73870" w:rsidRDefault="00F73870">
            <w:pPr>
              <w:pStyle w:val="TableParagraph"/>
            </w:pPr>
          </w:p>
          <w:p w:rsidR="00F73870" w:rsidRDefault="00DC2670">
            <w:pPr>
              <w:pStyle w:val="TableParagraph"/>
              <w:ind w:left="108"/>
            </w:pPr>
            <w:proofErr w:type="spellStart"/>
            <w:r>
              <w:t>Indirizzo</w:t>
            </w:r>
            <w:proofErr w:type="spellEnd"/>
            <w:r>
              <w:t xml:space="preserve"> pec: </w:t>
            </w:r>
            <w:proofErr w:type="spellStart"/>
            <w:proofErr w:type="gramStart"/>
            <w:r>
              <w:rPr>
                <w:w w:val="95"/>
              </w:rPr>
              <w:t>consiglio.nazionale</w:t>
            </w:r>
            <w:proofErr w:type="spellEnd"/>
            <w:proofErr w:type="gramEnd"/>
            <w:r>
              <w:rPr>
                <w:w w:val="95"/>
              </w:rPr>
              <w:t xml:space="preserve">@ </w:t>
            </w:r>
            <w:r>
              <w:t>pec.commercialisti.it</w:t>
            </w:r>
          </w:p>
        </w:tc>
      </w:tr>
    </w:tbl>
    <w:p w:rsidR="00F73870" w:rsidRDefault="00F73870">
      <w:pPr>
        <w:sectPr w:rsidR="00F73870">
          <w:type w:val="continuous"/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F73870" w:rsidRDefault="00F73870">
      <w:pPr>
        <w:pStyle w:val="Corpotesto"/>
        <w:rPr>
          <w:sz w:val="20"/>
        </w:rPr>
      </w:pPr>
    </w:p>
    <w:p w:rsidR="00F73870" w:rsidRDefault="00F73870">
      <w:pPr>
        <w:pStyle w:val="Corpotesto"/>
        <w:rPr>
          <w:sz w:val="20"/>
        </w:rPr>
      </w:pPr>
    </w:p>
    <w:p w:rsidR="00F73870" w:rsidRDefault="00F73870">
      <w:pPr>
        <w:pStyle w:val="Corpotesto"/>
        <w:rPr>
          <w:sz w:val="20"/>
        </w:rPr>
      </w:pPr>
    </w:p>
    <w:p w:rsidR="00F73870" w:rsidRDefault="00F73870">
      <w:pPr>
        <w:pStyle w:val="Corpotesto"/>
        <w:rPr>
          <w:sz w:val="20"/>
        </w:rPr>
      </w:pPr>
    </w:p>
    <w:p w:rsidR="00F73870" w:rsidRDefault="00F73870">
      <w:pPr>
        <w:pStyle w:val="Corpotesto"/>
        <w:rPr>
          <w:sz w:val="20"/>
        </w:rPr>
      </w:pPr>
    </w:p>
    <w:p w:rsidR="00F73870" w:rsidRDefault="00F73870">
      <w:pPr>
        <w:pStyle w:val="Corpotesto"/>
        <w:spacing w:before="5"/>
        <w:rPr>
          <w:sz w:val="20"/>
        </w:rPr>
      </w:pPr>
    </w:p>
    <w:p w:rsidR="00F73870" w:rsidRDefault="00DC2670">
      <w:pPr>
        <w:pStyle w:val="Corpotesto"/>
        <w:spacing w:before="56"/>
        <w:ind w:right="1035"/>
        <w:jc w:val="right"/>
      </w:pPr>
      <w:r>
        <w:rPr>
          <w:w w:val="95"/>
        </w:rPr>
        <w:t>25/06/2014</w:t>
      </w:r>
    </w:p>
    <w:sectPr w:rsidR="00F73870">
      <w:pgSz w:w="16840" w:h="11910" w:orient="landscape"/>
      <w:pgMar w:top="110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C2E6F"/>
    <w:multiLevelType w:val="hybridMultilevel"/>
    <w:tmpl w:val="0BD419CA"/>
    <w:lvl w:ilvl="0" w:tplc="9FF28FDE">
      <w:numFmt w:val="bullet"/>
      <w:lvlText w:val="−"/>
      <w:lvlJc w:val="left"/>
      <w:pPr>
        <w:ind w:left="108" w:hanging="117"/>
      </w:pPr>
      <w:rPr>
        <w:rFonts w:ascii="Calibri" w:eastAsia="Calibri" w:hAnsi="Calibri" w:cs="Calibri" w:hint="default"/>
        <w:w w:val="61"/>
        <w:sz w:val="22"/>
        <w:szCs w:val="22"/>
      </w:rPr>
    </w:lvl>
    <w:lvl w:ilvl="1" w:tplc="9E06D666">
      <w:numFmt w:val="bullet"/>
      <w:lvlText w:val="•"/>
      <w:lvlJc w:val="left"/>
      <w:pPr>
        <w:ind w:left="347" w:hanging="117"/>
      </w:pPr>
      <w:rPr>
        <w:rFonts w:hint="default"/>
      </w:rPr>
    </w:lvl>
    <w:lvl w:ilvl="2" w:tplc="96F25BDA">
      <w:numFmt w:val="bullet"/>
      <w:lvlText w:val="•"/>
      <w:lvlJc w:val="left"/>
      <w:pPr>
        <w:ind w:left="595" w:hanging="117"/>
      </w:pPr>
      <w:rPr>
        <w:rFonts w:hint="default"/>
      </w:rPr>
    </w:lvl>
    <w:lvl w:ilvl="3" w:tplc="208053F2">
      <w:numFmt w:val="bullet"/>
      <w:lvlText w:val="•"/>
      <w:lvlJc w:val="left"/>
      <w:pPr>
        <w:ind w:left="843" w:hanging="117"/>
      </w:pPr>
      <w:rPr>
        <w:rFonts w:hint="default"/>
      </w:rPr>
    </w:lvl>
    <w:lvl w:ilvl="4" w:tplc="F278811C">
      <w:numFmt w:val="bullet"/>
      <w:lvlText w:val="•"/>
      <w:lvlJc w:val="left"/>
      <w:pPr>
        <w:ind w:left="1090" w:hanging="117"/>
      </w:pPr>
      <w:rPr>
        <w:rFonts w:hint="default"/>
      </w:rPr>
    </w:lvl>
    <w:lvl w:ilvl="5" w:tplc="B6C0866A">
      <w:numFmt w:val="bullet"/>
      <w:lvlText w:val="•"/>
      <w:lvlJc w:val="left"/>
      <w:pPr>
        <w:ind w:left="1338" w:hanging="117"/>
      </w:pPr>
      <w:rPr>
        <w:rFonts w:hint="default"/>
      </w:rPr>
    </w:lvl>
    <w:lvl w:ilvl="6" w:tplc="1A20BAEE">
      <w:numFmt w:val="bullet"/>
      <w:lvlText w:val="•"/>
      <w:lvlJc w:val="left"/>
      <w:pPr>
        <w:ind w:left="1586" w:hanging="117"/>
      </w:pPr>
      <w:rPr>
        <w:rFonts w:hint="default"/>
      </w:rPr>
    </w:lvl>
    <w:lvl w:ilvl="7" w:tplc="B5642DFA">
      <w:numFmt w:val="bullet"/>
      <w:lvlText w:val="•"/>
      <w:lvlJc w:val="left"/>
      <w:pPr>
        <w:ind w:left="1833" w:hanging="117"/>
      </w:pPr>
      <w:rPr>
        <w:rFonts w:hint="default"/>
      </w:rPr>
    </w:lvl>
    <w:lvl w:ilvl="8" w:tplc="3664201A">
      <w:numFmt w:val="bullet"/>
      <w:lvlText w:val="•"/>
      <w:lvlJc w:val="left"/>
      <w:pPr>
        <w:ind w:left="2081" w:hanging="117"/>
      </w:pPr>
      <w:rPr>
        <w:rFonts w:hint="default"/>
      </w:rPr>
    </w:lvl>
  </w:abstractNum>
  <w:abstractNum w:abstractNumId="1" w15:restartNumberingAfterBreak="0">
    <w:nsid w:val="77401F49"/>
    <w:multiLevelType w:val="hybridMultilevel"/>
    <w:tmpl w:val="C2082D1C"/>
    <w:lvl w:ilvl="0" w:tplc="14E4F4C4">
      <w:start w:val="4"/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7B913CD1"/>
    <w:multiLevelType w:val="hybridMultilevel"/>
    <w:tmpl w:val="DA1AD03A"/>
    <w:lvl w:ilvl="0" w:tplc="BE7AF0A4">
      <w:numFmt w:val="bullet"/>
      <w:lvlText w:val="−"/>
      <w:lvlJc w:val="left"/>
      <w:pPr>
        <w:ind w:left="108" w:hanging="117"/>
      </w:pPr>
      <w:rPr>
        <w:rFonts w:ascii="Calibri" w:eastAsia="Calibri" w:hAnsi="Calibri" w:cs="Calibri" w:hint="default"/>
        <w:w w:val="61"/>
        <w:sz w:val="22"/>
        <w:szCs w:val="22"/>
      </w:rPr>
    </w:lvl>
    <w:lvl w:ilvl="1" w:tplc="47DC4520">
      <w:numFmt w:val="bullet"/>
      <w:lvlText w:val="•"/>
      <w:lvlJc w:val="left"/>
      <w:pPr>
        <w:ind w:left="344" w:hanging="117"/>
      </w:pPr>
      <w:rPr>
        <w:rFonts w:hint="default"/>
      </w:rPr>
    </w:lvl>
    <w:lvl w:ilvl="2" w:tplc="41FCDA1A">
      <w:numFmt w:val="bullet"/>
      <w:lvlText w:val="•"/>
      <w:lvlJc w:val="left"/>
      <w:pPr>
        <w:ind w:left="588" w:hanging="117"/>
      </w:pPr>
      <w:rPr>
        <w:rFonts w:hint="default"/>
      </w:rPr>
    </w:lvl>
    <w:lvl w:ilvl="3" w:tplc="BAD86C6C">
      <w:numFmt w:val="bullet"/>
      <w:lvlText w:val="•"/>
      <w:lvlJc w:val="left"/>
      <w:pPr>
        <w:ind w:left="832" w:hanging="117"/>
      </w:pPr>
      <w:rPr>
        <w:rFonts w:hint="default"/>
      </w:rPr>
    </w:lvl>
    <w:lvl w:ilvl="4" w:tplc="ED7AF94C">
      <w:numFmt w:val="bullet"/>
      <w:lvlText w:val="•"/>
      <w:lvlJc w:val="left"/>
      <w:pPr>
        <w:ind w:left="1076" w:hanging="117"/>
      </w:pPr>
      <w:rPr>
        <w:rFonts w:hint="default"/>
      </w:rPr>
    </w:lvl>
    <w:lvl w:ilvl="5" w:tplc="5A54C31A">
      <w:numFmt w:val="bullet"/>
      <w:lvlText w:val="•"/>
      <w:lvlJc w:val="left"/>
      <w:pPr>
        <w:ind w:left="1321" w:hanging="117"/>
      </w:pPr>
      <w:rPr>
        <w:rFonts w:hint="default"/>
      </w:rPr>
    </w:lvl>
    <w:lvl w:ilvl="6" w:tplc="38A6CB4C">
      <w:numFmt w:val="bullet"/>
      <w:lvlText w:val="•"/>
      <w:lvlJc w:val="left"/>
      <w:pPr>
        <w:ind w:left="1565" w:hanging="117"/>
      </w:pPr>
      <w:rPr>
        <w:rFonts w:hint="default"/>
      </w:rPr>
    </w:lvl>
    <w:lvl w:ilvl="7" w:tplc="A8AAEFDA">
      <w:numFmt w:val="bullet"/>
      <w:lvlText w:val="•"/>
      <w:lvlJc w:val="left"/>
      <w:pPr>
        <w:ind w:left="1809" w:hanging="117"/>
      </w:pPr>
      <w:rPr>
        <w:rFonts w:hint="default"/>
      </w:rPr>
    </w:lvl>
    <w:lvl w:ilvl="8" w:tplc="0BECA0E4">
      <w:numFmt w:val="bullet"/>
      <w:lvlText w:val="•"/>
      <w:lvlJc w:val="left"/>
      <w:pPr>
        <w:ind w:left="2053" w:hanging="11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70"/>
    <w:rsid w:val="00121E19"/>
    <w:rsid w:val="004408C1"/>
    <w:rsid w:val="006B250C"/>
    <w:rsid w:val="00743F39"/>
    <w:rsid w:val="00DC2670"/>
    <w:rsid w:val="00EE440F"/>
    <w:rsid w:val="00F73870"/>
    <w:rsid w:val="00FB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EBC4"/>
  <w15:docId w15:val="{B768BF08-9582-45EB-93BF-1C594EC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B3E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E84"/>
    <w:rPr>
      <w:color w:val="605E5C"/>
      <w:shd w:val="clear" w:color="auto" w:fill="E1DFDD"/>
    </w:rPr>
  </w:style>
  <w:style w:type="character" w:customStyle="1" w:styleId="estremosel">
    <w:name w:val="estremosel"/>
    <w:basedOn w:val="Carpredefinitoparagrafo"/>
    <w:rsid w:val="00FB3E84"/>
  </w:style>
  <w:style w:type="character" w:customStyle="1" w:styleId="nota1">
    <w:name w:val="nota1"/>
    <w:basedOn w:val="Carpredefinitoparagrafo"/>
    <w:rsid w:val="00FB3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risorseumane@commercialis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Procedimento trattazione ricorsi e reclami.docx</vt:lpstr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Procedimento trattazione ricorsi e reclami.docx</dc:title>
  <dc:creator>Giacomos</dc:creator>
  <cp:lastModifiedBy>Fichera Angela</cp:lastModifiedBy>
  <cp:revision>2</cp:revision>
  <dcterms:created xsi:type="dcterms:W3CDTF">2019-06-18T08:35:00Z</dcterms:created>
  <dcterms:modified xsi:type="dcterms:W3CDTF">2019-06-18T08:35:00Z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2019-06-13T00:00:00Z</vt:filetime>
  </property>
</Properties>
</file>